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88"/>
        <w:jc w:val="righ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Buenos Aires, XX de XXX de 20xx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Gerente de Desarrollo CyT 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CONICET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Prof. Liliana Sacco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ab/>
        <w:tab/>
        <w:t xml:space="preserve">         Por medio de la presente solicito autorización para utilizar fondos del proyecto del cual soy titular para realizar un viaje al extranjero.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Unidad Ejecutora: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/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Tipo y nro del proyecto:</w:t>
      </w:r>
      <w:r>
        <w:rPr>
          <w:rFonts w:cs="Calibri" w:ascii="Calibri" w:hAnsi="Calibri" w:asciiTheme="minorHAnsi" w:cstheme="minorHAnsi" w:hAnsiTheme="minorHAnsi"/>
          <w:sz w:val="24"/>
          <w:szCs w:val="24"/>
          <w:highlight w:val="yellow"/>
        </w:rPr>
        <w:t xml:space="preserve"> (PIP o PUE NRO AÑO y NRO)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  <w:t xml:space="preserve">(Aclaración: </w:t>
      </w:r>
      <w:r>
        <w:rPr>
          <w:rFonts w:cs="Calibri" w:cstheme="minorHAnsi" w:ascii="Calibri" w:hAnsi="Calibri"/>
          <w:sz w:val="18"/>
          <w:szCs w:val="18"/>
        </w:rPr>
        <w:t>En el caso de los PUE se podrán autorizar solo los viajes por estancias de investigación, pasantías o tareas de campo.</w:t>
      </w:r>
      <w:r>
        <w:rPr>
          <w:rFonts w:cs="Calibri" w:cstheme="minorHAnsi" w:ascii="Calibri" w:hAnsi="Calibri"/>
          <w:sz w:val="18"/>
          <w:szCs w:val="18"/>
        </w:rPr>
        <w:t>)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/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Titular del Proyecto: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Nombre de la persona que realizará el viaje: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Ciudad y País de destino: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Fecha de viaje: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Motivo del viaje: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Monto estimado del gasto: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El monto solicitado supera el 20% del proyecto, por lo que se solicita autorización: (SI o NO)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  <w:t>SALDO DEL PROYECTO AL MOMENTO DE PRESENTAR LA SOLICITUD: $______________________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/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Sin otro particular, saluda Atte.</w:t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ab/>
      </w:r>
    </w:p>
    <w:p>
      <w:pPr>
        <w:pStyle w:val="Normal"/>
        <w:spacing w:lineRule="atLeast" w:line="28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before="120" w:after="120"/>
        <w:jc w:val="right"/>
        <w:rPr>
          <w:rFonts w:ascii="Calibri" w:hAnsi="Calibri" w:cs="Calibri" w:asciiTheme="minorHAnsi" w:cstheme="minorHAnsi" w:hAnsiTheme="minorHAnsi"/>
          <w:szCs w:val="28"/>
          <w:lang w:val="es-ES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Firma y aclaración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/>
    </w:pPr>
    <w:r>
      <w:rPr/>
      <w:drawing>
        <wp:inline distT="0" distB="0" distL="0" distR="0">
          <wp:extent cx="1581150" cy="1247775"/>
          <wp:effectExtent l="0" t="0" r="0" b="0"/>
          <wp:docPr id="1" name="Imagen 1" descr="OCA-CONICET-PARQUE CENTEN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OCA-CONICET-PARQUE CENTENARI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s-A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6e2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es-ES" w:val="es-A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semiHidden/>
    <w:unhideWhenUsed/>
    <w:rsid w:val="00ec1ab8"/>
    <w:rPr>
      <w:color w:val="0000FF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4129b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4129b0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c1ab8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s-AR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4129b0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4129b0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s-A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2</Pages>
  <Words>134</Words>
  <Characters>676</Characters>
  <CharactersWithSpaces>805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2022-06-22T20:01:00Z</dcterms:created>
  <dc:creator>Valeria Mastracci</dc:creator>
  <dc:description/>
  <dc:language>es-AR</dc:language>
  <cp:lastModifiedBy/>
  <dcterms:modified xsi:type="dcterms:W3CDTF">2022-11-16T17:23:52Z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